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79C846" w14:textId="159D03D0" w:rsidR="003461FD" w:rsidRDefault="003461FD" w:rsidP="003461FD">
      <w:pPr>
        <w:rPr>
          <w:lang w:val="en"/>
        </w:rPr>
      </w:pPr>
      <w:r w:rsidRPr="003461FD">
        <w:rPr>
          <w:lang w:val="en"/>
        </w:rPr>
        <w:t>Meeting Details:</w:t>
      </w:r>
      <w:r w:rsidRPr="003461FD">
        <w:rPr>
          <w:lang w:val="en"/>
        </w:rPr>
        <w:br/>
        <w:t>PPG Meeting</w:t>
      </w:r>
      <w:r w:rsidRPr="003461FD">
        <w:rPr>
          <w:lang w:val="en"/>
        </w:rPr>
        <w:br/>
        <w:t>12/06/2026</w:t>
      </w:r>
      <w:r w:rsidRPr="003461FD">
        <w:rPr>
          <w:lang w:val="en"/>
        </w:rPr>
        <w:br/>
      </w:r>
      <w:r w:rsidRPr="003461FD">
        <w:rPr>
          <w:lang w:val="en"/>
        </w:rPr>
        <w:br/>
      </w:r>
      <w:r w:rsidRPr="003461FD">
        <w:rPr>
          <w:b/>
          <w:bCs/>
          <w:lang w:val="en"/>
        </w:rPr>
        <w:t>Attendance:</w:t>
      </w:r>
      <w:r w:rsidRPr="003461FD">
        <w:rPr>
          <w:lang w:val="en"/>
        </w:rPr>
        <w:br/>
      </w:r>
      <w:r w:rsidRPr="003461FD">
        <w:rPr>
          <w:lang w:val="en"/>
        </w:rPr>
        <w:br/>
        <w:t>Members Present</w:t>
      </w:r>
      <w:r w:rsidRPr="003461FD">
        <w:rPr>
          <w:lang w:val="en"/>
        </w:rPr>
        <w:br/>
        <w:t>Tim Bromwell, Chairman, Patient at Parklands</w:t>
      </w:r>
      <w:r w:rsidRPr="003461FD">
        <w:rPr>
          <w:lang w:val="en"/>
        </w:rPr>
        <w:br/>
        <w:t>Anne Baxter, Patient at Parklands, PPG member, Health Champion</w:t>
      </w:r>
      <w:r w:rsidRPr="003461FD">
        <w:rPr>
          <w:lang w:val="en"/>
        </w:rPr>
        <w:br/>
        <w:t xml:space="preserve">Michael Bennett,  </w:t>
      </w:r>
      <w:proofErr w:type="spellStart"/>
      <w:r w:rsidRPr="003461FD">
        <w:rPr>
          <w:lang w:val="en"/>
        </w:rPr>
        <w:t>Chairobics</w:t>
      </w:r>
      <w:proofErr w:type="spellEnd"/>
      <w:r w:rsidRPr="003461FD">
        <w:rPr>
          <w:lang w:val="en"/>
        </w:rPr>
        <w:br/>
        <w:t xml:space="preserve">Amy Collins, Patient Service Manager at </w:t>
      </w:r>
      <w:proofErr w:type="spellStart"/>
      <w:r w:rsidRPr="003461FD">
        <w:rPr>
          <w:lang w:val="en"/>
        </w:rPr>
        <w:t>Wi</w:t>
      </w:r>
      <w:r>
        <w:rPr>
          <w:lang w:val="en"/>
        </w:rPr>
        <w:t>bsey</w:t>
      </w:r>
      <w:proofErr w:type="spellEnd"/>
      <w:r w:rsidRPr="003461FD">
        <w:rPr>
          <w:lang w:val="en"/>
        </w:rPr>
        <w:t xml:space="preserve"> and Queens</w:t>
      </w:r>
      <w:r>
        <w:rPr>
          <w:lang w:val="en"/>
        </w:rPr>
        <w:t>bury</w:t>
      </w:r>
      <w:r w:rsidRPr="003461FD">
        <w:rPr>
          <w:lang w:val="en"/>
        </w:rPr>
        <w:br/>
        <w:t>Jo</w:t>
      </w:r>
      <w:r w:rsidR="00A134F5">
        <w:rPr>
          <w:lang w:val="en"/>
        </w:rPr>
        <w:t xml:space="preserve"> Harris</w:t>
      </w:r>
      <w:r w:rsidRPr="003461FD">
        <w:rPr>
          <w:lang w:val="en"/>
        </w:rPr>
        <w:t>, Practice Manager at Parklands</w:t>
      </w:r>
      <w:r w:rsidRPr="003461FD">
        <w:rPr>
          <w:lang w:val="en"/>
        </w:rPr>
        <w:br/>
        <w:t xml:space="preserve">Margaret Grogner, Patient at The Ridge, </w:t>
      </w:r>
      <w:r>
        <w:rPr>
          <w:lang w:val="en"/>
        </w:rPr>
        <w:t xml:space="preserve">Knit &amp; </w:t>
      </w:r>
      <w:proofErr w:type="spellStart"/>
      <w:r>
        <w:rPr>
          <w:lang w:val="en"/>
        </w:rPr>
        <w:t>Knatter</w:t>
      </w:r>
      <w:proofErr w:type="spellEnd"/>
      <w:r w:rsidRPr="003461FD">
        <w:rPr>
          <w:lang w:val="en"/>
        </w:rPr>
        <w:br/>
        <w:t>Emma Gelder, Care Navigation Team Leader at The Ridge, Secretary for PPG</w:t>
      </w:r>
      <w:r w:rsidRPr="003461FD">
        <w:rPr>
          <w:lang w:val="en"/>
        </w:rPr>
        <w:br/>
        <w:t xml:space="preserve">Michael White, Walk Leader for The Ridge and </w:t>
      </w:r>
      <w:r>
        <w:rPr>
          <w:lang w:val="en"/>
        </w:rPr>
        <w:t>Ho</w:t>
      </w:r>
      <w:r w:rsidRPr="003461FD">
        <w:rPr>
          <w:lang w:val="en"/>
        </w:rPr>
        <w:t>rton Park Surgery, Health Champion</w:t>
      </w:r>
      <w:r w:rsidRPr="003461FD">
        <w:rPr>
          <w:lang w:val="en"/>
        </w:rPr>
        <w:br/>
        <w:t>Cherie Green, Patient at Parklands</w:t>
      </w:r>
      <w:r w:rsidRPr="003461FD">
        <w:rPr>
          <w:lang w:val="en"/>
        </w:rPr>
        <w:br/>
        <w:t>Farida Jovid, Patient at Horton Park Clinic</w:t>
      </w:r>
      <w:r w:rsidRPr="003461FD">
        <w:rPr>
          <w:lang w:val="en"/>
        </w:rPr>
        <w:br/>
        <w:t>Michelle Powell, Homeless Outreach Team in Bradford Central, Patient at The Bridge</w:t>
      </w:r>
      <w:r w:rsidRPr="003461FD">
        <w:rPr>
          <w:lang w:val="en"/>
        </w:rPr>
        <w:br/>
        <w:t>Mick Roy, New Vision Bradford Drug and Alcohol Service</w:t>
      </w:r>
      <w:r w:rsidRPr="003461FD">
        <w:rPr>
          <w:lang w:val="en"/>
        </w:rPr>
        <w:br/>
        <w:t>Aaron Bennett, Reception, Patient at Parklands</w:t>
      </w:r>
    </w:p>
    <w:p w14:paraId="2A56C27C" w14:textId="77777777" w:rsidR="003461FD" w:rsidRDefault="003461FD" w:rsidP="003461FD">
      <w:pPr>
        <w:rPr>
          <w:lang w:val="en"/>
        </w:rPr>
      </w:pPr>
    </w:p>
    <w:p w14:paraId="27AB10A2" w14:textId="5076D8BC" w:rsidR="003461FD" w:rsidRPr="003461FD" w:rsidRDefault="003461FD" w:rsidP="003461FD">
      <w:pPr>
        <w:rPr>
          <w:b/>
          <w:bCs/>
          <w:lang w:val="en"/>
        </w:rPr>
      </w:pPr>
      <w:r w:rsidRPr="003461FD">
        <w:rPr>
          <w:b/>
          <w:bCs/>
          <w:lang w:val="en"/>
        </w:rPr>
        <w:t xml:space="preserve">Apologies </w:t>
      </w:r>
    </w:p>
    <w:p w14:paraId="221E1917" w14:textId="77777777" w:rsidR="003461FD" w:rsidRDefault="003461FD" w:rsidP="003461FD">
      <w:pPr>
        <w:rPr>
          <w:lang w:val="en"/>
        </w:rPr>
      </w:pPr>
      <w:r>
        <w:rPr>
          <w:lang w:val="en"/>
        </w:rPr>
        <w:t>Denise</w:t>
      </w:r>
    </w:p>
    <w:p w14:paraId="6798CA92" w14:textId="01868EBA" w:rsidR="003461FD" w:rsidRDefault="003461FD" w:rsidP="003461FD">
      <w:pPr>
        <w:rPr>
          <w:lang w:val="en"/>
        </w:rPr>
      </w:pPr>
      <w:r>
        <w:rPr>
          <w:lang w:val="en"/>
        </w:rPr>
        <w:t>Ellen</w:t>
      </w:r>
    </w:p>
    <w:p w14:paraId="1828C6BA" w14:textId="33EECBC4" w:rsidR="003461FD" w:rsidRDefault="003461FD" w:rsidP="003461FD">
      <w:pPr>
        <w:rPr>
          <w:lang w:val="en"/>
        </w:rPr>
      </w:pPr>
      <w:proofErr w:type="spellStart"/>
      <w:r>
        <w:rPr>
          <w:lang w:val="en"/>
        </w:rPr>
        <w:t>Annela</w:t>
      </w:r>
      <w:proofErr w:type="spellEnd"/>
    </w:p>
    <w:p w14:paraId="42B96C61" w14:textId="68ACC9A5" w:rsidR="003461FD" w:rsidRDefault="003E5991" w:rsidP="003461FD">
      <w:pPr>
        <w:rPr>
          <w:lang w:val="en"/>
        </w:rPr>
      </w:pPr>
      <w:r>
        <w:rPr>
          <w:lang w:val="en"/>
        </w:rPr>
        <w:t>Martina</w:t>
      </w:r>
    </w:p>
    <w:p w14:paraId="4A1EC439" w14:textId="5682898E" w:rsidR="003461FD" w:rsidRDefault="003461FD" w:rsidP="003461FD">
      <w:pPr>
        <w:rPr>
          <w:lang w:val="en"/>
        </w:rPr>
      </w:pPr>
      <w:r>
        <w:rPr>
          <w:lang w:val="en"/>
        </w:rPr>
        <w:t xml:space="preserve">Aylas </w:t>
      </w:r>
    </w:p>
    <w:p w14:paraId="38F3E9D5" w14:textId="77777777" w:rsidR="003461FD" w:rsidRDefault="003461FD" w:rsidP="003461FD">
      <w:pPr>
        <w:rPr>
          <w:lang w:val="en"/>
        </w:rPr>
      </w:pPr>
      <w:r w:rsidRPr="003461FD">
        <w:rPr>
          <w:lang w:val="en"/>
        </w:rPr>
        <w:br/>
      </w:r>
      <w:r w:rsidRPr="003461FD">
        <w:rPr>
          <w:lang w:val="en"/>
        </w:rPr>
        <w:br/>
        <w:t>Matters Arising from Previous Minutes</w:t>
      </w:r>
    </w:p>
    <w:p w14:paraId="44301D66" w14:textId="77777777" w:rsidR="003461FD" w:rsidRDefault="003461FD" w:rsidP="003461FD">
      <w:pPr>
        <w:rPr>
          <w:lang w:val="en"/>
        </w:rPr>
      </w:pPr>
      <w:r w:rsidRPr="003461FD">
        <w:rPr>
          <w:lang w:val="en"/>
        </w:rPr>
        <w:br/>
      </w:r>
      <w:r>
        <w:rPr>
          <w:lang w:val="en"/>
        </w:rPr>
        <w:t>The Ridge Medical Practice -</w:t>
      </w:r>
      <w:r w:rsidRPr="003461FD">
        <w:rPr>
          <w:lang w:val="en"/>
        </w:rPr>
        <w:t xml:space="preserve"> Lift has been broken for several months. The shaft was </w:t>
      </w:r>
      <w:proofErr w:type="gramStart"/>
      <w:r w:rsidRPr="003461FD">
        <w:rPr>
          <w:lang w:val="en"/>
        </w:rPr>
        <w:t>filling</w:t>
      </w:r>
      <w:proofErr w:type="gramEnd"/>
      <w:r w:rsidRPr="003461FD">
        <w:rPr>
          <w:lang w:val="en"/>
        </w:rPr>
        <w:t xml:space="preserve"> with water, which was a risk to electrics. The lift was repaired on Wednesday of this week. </w:t>
      </w:r>
    </w:p>
    <w:p w14:paraId="2131737D" w14:textId="77777777" w:rsidR="003461FD" w:rsidRDefault="003461FD" w:rsidP="003461FD">
      <w:pPr>
        <w:rPr>
          <w:lang w:val="en"/>
        </w:rPr>
      </w:pPr>
      <w:r>
        <w:rPr>
          <w:lang w:val="en"/>
        </w:rPr>
        <w:t xml:space="preserve">HBT site </w:t>
      </w:r>
      <w:r w:rsidRPr="003461FD">
        <w:rPr>
          <w:lang w:val="en"/>
        </w:rPr>
        <w:t xml:space="preserve">Electric </w:t>
      </w:r>
      <w:proofErr w:type="gramStart"/>
      <w:r w:rsidRPr="003461FD">
        <w:rPr>
          <w:lang w:val="en"/>
        </w:rPr>
        <w:t>doors</w:t>
      </w:r>
      <w:proofErr w:type="gramEnd"/>
      <w:r w:rsidRPr="003461FD">
        <w:rPr>
          <w:lang w:val="en"/>
        </w:rPr>
        <w:t xml:space="preserve">: A contractor is booked to go and price up the work. </w:t>
      </w:r>
    </w:p>
    <w:p w14:paraId="15E3E101" w14:textId="77777777" w:rsidR="00025BC3" w:rsidRDefault="003461FD" w:rsidP="003461FD">
      <w:pPr>
        <w:rPr>
          <w:lang w:val="en"/>
        </w:rPr>
      </w:pPr>
      <w:r w:rsidRPr="003461FD">
        <w:rPr>
          <w:lang w:val="en"/>
        </w:rPr>
        <w:lastRenderedPageBreak/>
        <w:br/>
        <w:t>Commemorative for Alan: A discussion was held regarding a commemorative for Alan. Suggestions included a plaque or a bench. It was decided to explore options for a plaque.</w:t>
      </w:r>
      <w:r>
        <w:rPr>
          <w:lang w:val="en"/>
        </w:rPr>
        <w:t xml:space="preserve"> Janet</w:t>
      </w:r>
      <w:r w:rsidRPr="003461FD">
        <w:rPr>
          <w:lang w:val="en"/>
        </w:rPr>
        <w:t xml:space="preserve"> will find out some options and send them to Tim for approval before proceeding.</w:t>
      </w:r>
      <w:r w:rsidRPr="003461FD">
        <w:rPr>
          <w:lang w:val="en"/>
        </w:rPr>
        <w:br/>
      </w:r>
      <w:r w:rsidRPr="003461FD">
        <w:rPr>
          <w:lang w:val="en"/>
        </w:rPr>
        <w:br/>
      </w:r>
      <w:r w:rsidRPr="003461FD">
        <w:rPr>
          <w:lang w:val="en"/>
        </w:rPr>
        <w:br/>
      </w:r>
      <w:r w:rsidRPr="00025BC3">
        <w:rPr>
          <w:b/>
          <w:bCs/>
          <w:lang w:val="en"/>
        </w:rPr>
        <w:t>Reports:</w:t>
      </w:r>
      <w:r w:rsidRPr="003461FD">
        <w:rPr>
          <w:lang w:val="en"/>
        </w:rPr>
        <w:br/>
        <w:t>Feedback from Practices</w:t>
      </w:r>
      <w:r w:rsidRPr="003461FD">
        <w:rPr>
          <w:lang w:val="en"/>
        </w:rPr>
        <w:br/>
        <w:t>Presenter: Various members</w:t>
      </w:r>
    </w:p>
    <w:p w14:paraId="01EAD9A5" w14:textId="1E0DE3AB" w:rsidR="003461FD" w:rsidRDefault="003461FD" w:rsidP="003461FD">
      <w:pPr>
        <w:rPr>
          <w:lang w:val="en"/>
        </w:rPr>
      </w:pPr>
      <w:r w:rsidRPr="003461FD">
        <w:rPr>
          <w:lang w:val="en"/>
        </w:rPr>
        <w:br/>
      </w:r>
      <w:r w:rsidRPr="00025BC3">
        <w:rPr>
          <w:b/>
          <w:bCs/>
          <w:lang w:val="en"/>
        </w:rPr>
        <w:t>Key Highlights and Issues:</w:t>
      </w:r>
      <w:r w:rsidRPr="003461FD">
        <w:rPr>
          <w:lang w:val="en"/>
        </w:rPr>
        <w:br/>
        <w:t xml:space="preserve">- Parklands: System Connect is in the top </w:t>
      </w:r>
      <w:proofErr w:type="gramStart"/>
      <w:r w:rsidRPr="003461FD">
        <w:rPr>
          <w:lang w:val="en"/>
        </w:rPr>
        <w:t>ten</w:t>
      </w:r>
      <w:proofErr w:type="gramEnd"/>
      <w:r w:rsidRPr="003461FD">
        <w:rPr>
          <w:lang w:val="en"/>
        </w:rPr>
        <w:t xml:space="preserve"> for usage in West Yorkshire. It remains busy on Monday mornings. A standard message is sent for administrative requests when clinical staff are unavailable. Dr Perry has returned from significant treatment and is doing well but remains immunocompromised. Anne Baxter praised the reception team at Parklands for their help with elderly patients using System Connect.</w:t>
      </w:r>
    </w:p>
    <w:p w14:paraId="4F3AE307" w14:textId="77777777" w:rsidR="003461FD" w:rsidRDefault="003461FD" w:rsidP="003461FD">
      <w:pPr>
        <w:rPr>
          <w:lang w:val="en"/>
        </w:rPr>
      </w:pPr>
      <w:r w:rsidRPr="003461FD">
        <w:rPr>
          <w:lang w:val="en"/>
        </w:rPr>
        <w:br/>
        <w:t xml:space="preserve">- The Ridge: System Connect is going well but remains busy due to the volume of patients. There are two new job openings in the </w:t>
      </w:r>
      <w:proofErr w:type="spellStart"/>
      <w:r w:rsidRPr="003461FD">
        <w:rPr>
          <w:lang w:val="en"/>
        </w:rPr>
        <w:t>care</w:t>
      </w:r>
      <w:proofErr w:type="spellEnd"/>
      <w:r w:rsidRPr="003461FD">
        <w:rPr>
          <w:lang w:val="en"/>
        </w:rPr>
        <w:t xml:space="preserve"> navigation team.</w:t>
      </w:r>
    </w:p>
    <w:p w14:paraId="0B1A50C8" w14:textId="77777777" w:rsidR="003461FD" w:rsidRDefault="003461FD" w:rsidP="003461FD">
      <w:pPr>
        <w:rPr>
          <w:lang w:val="en"/>
        </w:rPr>
      </w:pPr>
      <w:r w:rsidRPr="003461FD">
        <w:rPr>
          <w:lang w:val="en"/>
        </w:rPr>
        <w:br/>
        <w:t xml:space="preserve">- </w:t>
      </w:r>
      <w:proofErr w:type="spellStart"/>
      <w:r>
        <w:rPr>
          <w:lang w:val="en"/>
        </w:rPr>
        <w:t>Wibsey</w:t>
      </w:r>
      <w:proofErr w:type="spellEnd"/>
      <w:r>
        <w:rPr>
          <w:lang w:val="en"/>
        </w:rPr>
        <w:t xml:space="preserve"> &amp; Queensbury </w:t>
      </w:r>
      <w:r w:rsidRPr="003461FD">
        <w:rPr>
          <w:lang w:val="en"/>
        </w:rPr>
        <w:t>Practices using Patches are managing well with occasional challenges related to staff sickness.</w:t>
      </w:r>
    </w:p>
    <w:p w14:paraId="23A64150" w14:textId="72DC7E66" w:rsidR="00025BC3" w:rsidRDefault="00A134F5" w:rsidP="003461FD">
      <w:pPr>
        <w:rPr>
          <w:lang w:val="en"/>
        </w:rPr>
      </w:pPr>
      <w:r>
        <w:rPr>
          <w:lang w:val="en"/>
        </w:rPr>
        <w:t xml:space="preserve">Jo Harris </w:t>
      </w:r>
      <w:r w:rsidR="003461FD" w:rsidRPr="003461FD">
        <w:rPr>
          <w:lang w:val="en"/>
        </w:rPr>
        <w:t>- Parklands: A new policy is in place for patients with no means of contact. They are seen by clinicians on the day they present without needing to call back.</w:t>
      </w:r>
      <w:r w:rsidR="003461FD" w:rsidRPr="003461FD">
        <w:rPr>
          <w:lang w:val="en"/>
        </w:rPr>
        <w:br/>
      </w:r>
      <w:r w:rsidR="003461FD" w:rsidRPr="003461FD">
        <w:rPr>
          <w:lang w:val="en"/>
        </w:rPr>
        <w:br/>
        <w:t>Guest Speakers: Michelle Powell and Mick Roy from Bradford Outreach Team</w:t>
      </w:r>
      <w:r w:rsidR="003461FD" w:rsidRPr="003461FD">
        <w:rPr>
          <w:lang w:val="en"/>
        </w:rPr>
        <w:br/>
        <w:t>Presenter: Michelle Powell and Mick Roy</w:t>
      </w:r>
    </w:p>
    <w:p w14:paraId="63727EA2" w14:textId="77777777" w:rsidR="00A134F5" w:rsidRDefault="003461FD" w:rsidP="003461FD">
      <w:pPr>
        <w:rPr>
          <w:lang w:val="en"/>
        </w:rPr>
      </w:pPr>
      <w:r w:rsidRPr="003461FD">
        <w:rPr>
          <w:lang w:val="en"/>
        </w:rPr>
        <w:br/>
        <w:t>Key Highlights and Issues:</w:t>
      </w:r>
      <w:r w:rsidRPr="003461FD">
        <w:rPr>
          <w:lang w:val="en"/>
        </w:rPr>
        <w:br/>
        <w:t>They carry a caseload of 20-25 clients. Their role includes assisting with hospital appointments, benefits (e.g., Universal Credit), housing, wellbeing, family issues, social care, and court matters. Many clients have no contact details (phone, post).</w:t>
      </w:r>
      <w:r w:rsidRPr="003461FD">
        <w:rPr>
          <w:lang w:val="en"/>
        </w:rPr>
        <w:br/>
        <w:t xml:space="preserve">- Clients often have multiple needs including mental health issues and substance misuse (alcohol, methadone, buprenorphine,). The team helps </w:t>
      </w:r>
      <w:proofErr w:type="spellStart"/>
      <w:r w:rsidRPr="003461FD">
        <w:rPr>
          <w:lang w:val="en"/>
        </w:rPr>
        <w:t>organise</w:t>
      </w:r>
      <w:proofErr w:type="spellEnd"/>
      <w:r w:rsidRPr="003461FD">
        <w:rPr>
          <w:lang w:val="en"/>
        </w:rPr>
        <w:t xml:space="preserve"> prescriptions.</w:t>
      </w:r>
      <w:r w:rsidRPr="003461FD">
        <w:rPr>
          <w:lang w:val="en"/>
        </w:rPr>
        <w:br/>
        <w:t xml:space="preserve">- Housing is a major difficulty. Temporary accommodation is limited (e.g., Discovery House on Back End Road has 10 beds). Housing options assess based on risk (health risks, domestic violence) to determine priority. Clients without these categories are not </w:t>
      </w:r>
      <w:r w:rsidRPr="003461FD">
        <w:rPr>
          <w:lang w:val="en"/>
        </w:rPr>
        <w:lastRenderedPageBreak/>
        <w:t>a priority for housing even if they are rough sleeping.</w:t>
      </w:r>
      <w:r w:rsidRPr="003461FD">
        <w:rPr>
          <w:lang w:val="en"/>
        </w:rPr>
        <w:br/>
        <w:t>- The 56-day temporary accommodation provided by the council often ends before stable housing is secured.</w:t>
      </w:r>
      <w:r w:rsidRPr="003461FD">
        <w:rPr>
          <w:lang w:val="en"/>
        </w:rPr>
        <w:br/>
        <w:t>- The team provides support to get clients into accommodation and then supports them to stay stable over a period of time (e.g., 6-8 months). This includes prevention workers who see clients weekly after the intensive support phase.</w:t>
      </w:r>
      <w:r w:rsidRPr="003461FD">
        <w:rPr>
          <w:lang w:val="en"/>
        </w:rPr>
        <w:br/>
        <w:t>- Benefits are often an issue; some clients are on basic UC (£200-300/month) and may be sanctioned by the Job Centre. The team helps with work capability assessments to get them on the right benefits.</w:t>
      </w:r>
      <w:r w:rsidRPr="003461FD">
        <w:rPr>
          <w:lang w:val="en"/>
        </w:rPr>
        <w:br/>
        <w:t xml:space="preserve">- The DWP is considering taking over Fit Note (Med3) </w:t>
      </w:r>
      <w:proofErr w:type="gramStart"/>
      <w:r w:rsidRPr="003461FD">
        <w:rPr>
          <w:lang w:val="en"/>
        </w:rPr>
        <w:t>issuing</w:t>
      </w:r>
      <w:proofErr w:type="gramEnd"/>
      <w:r w:rsidRPr="003461FD">
        <w:rPr>
          <w:lang w:val="en"/>
        </w:rPr>
        <w:t xml:space="preserve"> from GPs.</w:t>
      </w:r>
      <w:r w:rsidRPr="003461FD">
        <w:rPr>
          <w:lang w:val="en"/>
        </w:rPr>
        <w:br/>
        <w:t>- The team provides practical support including food vouchers (from DWP), clothing donations, toiletries (shampoo, conditioner), and sanitary products. They also arrange haircuts.</w:t>
      </w:r>
      <w:r w:rsidRPr="003461FD">
        <w:rPr>
          <w:lang w:val="en"/>
        </w:rPr>
        <w:br/>
        <w:t>- Mental health services can be a barrier as they often require clients to be substance-free for 3-6 months before they can be helped. The COMAD team works as a bridge between mental health services and the outreach team to get clients engaged with mental health support sooner.</w:t>
      </w:r>
      <w:r w:rsidRPr="003461FD">
        <w:rPr>
          <w:lang w:val="en"/>
        </w:rPr>
        <w:br/>
        <w:t>- The team can be referred to via their website (New Vision Bradford). Self-referrals are also accepted.</w:t>
      </w:r>
      <w:r w:rsidRPr="003461FD">
        <w:rPr>
          <w:lang w:val="en"/>
        </w:rPr>
        <w:br/>
        <w:t>- The team deals with substance misuse issues internally, including prescribing and pharmacy reviews.</w:t>
      </w:r>
      <w:r w:rsidRPr="003461FD">
        <w:rPr>
          <w:lang w:val="en"/>
        </w:rPr>
        <w:br/>
        <w:t>- Ketamine use is on the rise among young people.</w:t>
      </w:r>
      <w:r w:rsidRPr="003461FD">
        <w:rPr>
          <w:lang w:val="en"/>
        </w:rPr>
        <w:br/>
        <w:t>- Nitrous oxide (NOS) use is also prevalent.</w:t>
      </w:r>
      <w:r w:rsidRPr="003461FD">
        <w:rPr>
          <w:lang w:val="en"/>
        </w:rPr>
        <w:br/>
        <w:t>- Begging is illegal and people can be arrested for it.</w:t>
      </w:r>
      <w:r w:rsidRPr="003461FD">
        <w:rPr>
          <w:lang w:val="en"/>
        </w:rPr>
        <w:br/>
        <w:t>- The team has a good relationship with Bevan Practice, which has a separate outreach service.</w:t>
      </w:r>
      <w:r w:rsidRPr="003461FD">
        <w:rPr>
          <w:lang w:val="en"/>
        </w:rPr>
        <w:br/>
        <w:t>- The team has difficulty getting urgent GP appointments for clients needing detox/rehab. An example was given where a client missed a detox slot because an appointment could not be secured for a repeat prescription review.</w:t>
      </w:r>
      <w:r w:rsidRPr="003461FD">
        <w:rPr>
          <w:lang w:val="en"/>
        </w:rPr>
        <w:br/>
        <w:t>- The team was informed about the System Connect online triage system at Parklands, which can be used on behalf of clients. A leaflet is available at reception.</w:t>
      </w:r>
    </w:p>
    <w:p w14:paraId="6CF2925A" w14:textId="3A70F78D" w:rsidR="00025BC3" w:rsidRDefault="00A134F5" w:rsidP="003461FD">
      <w:pPr>
        <w:rPr>
          <w:lang w:val="en"/>
        </w:rPr>
      </w:pPr>
      <w:r w:rsidRPr="00A134F5">
        <w:rPr>
          <w:lang w:val="en"/>
        </w:rPr>
        <w:t xml:space="preserve">- Bevan </w:t>
      </w:r>
      <w:proofErr w:type="gramStart"/>
      <w:r w:rsidRPr="00A134F5">
        <w:rPr>
          <w:lang w:val="en"/>
        </w:rPr>
        <w:t>House  Practice</w:t>
      </w:r>
      <w:proofErr w:type="gramEnd"/>
      <w:r w:rsidRPr="00A134F5">
        <w:rPr>
          <w:lang w:val="en"/>
        </w:rPr>
        <w:t>: Bevan Outreach provides extra funding and goes out to outreach people. They have a good relationship with the outreach team and can be contacted directly via separate phone lines or WhatsApp. They can see vulnerable clients immediately without an appointment booking.</w:t>
      </w:r>
      <w:r w:rsidR="003461FD" w:rsidRPr="003461FD">
        <w:rPr>
          <w:lang w:val="en"/>
        </w:rPr>
        <w:br/>
      </w:r>
      <w:r w:rsidR="003461FD" w:rsidRPr="003461FD">
        <w:rPr>
          <w:lang w:val="en"/>
        </w:rPr>
        <w:br/>
        <w:t>Feedback from Groups</w:t>
      </w:r>
      <w:r w:rsidR="003461FD" w:rsidRPr="003461FD">
        <w:rPr>
          <w:lang w:val="en"/>
        </w:rPr>
        <w:br/>
        <w:t>Presenter: Emma Gelder</w:t>
      </w:r>
      <w:r w:rsidR="003461FD" w:rsidRPr="003461FD">
        <w:rPr>
          <w:lang w:val="en"/>
        </w:rPr>
        <w:br/>
        <w:t>Key Highlights and Issues:</w:t>
      </w:r>
      <w:r w:rsidR="003461FD" w:rsidRPr="003461FD">
        <w:rPr>
          <w:lang w:val="en"/>
        </w:rPr>
        <w:br/>
        <w:t xml:space="preserve">- Positive feedback received via SurveyMonkey regarding Health Champions </w:t>
      </w:r>
      <w:r w:rsidR="00025BC3">
        <w:rPr>
          <w:lang w:val="en"/>
        </w:rPr>
        <w:t xml:space="preserve">at The </w:t>
      </w:r>
      <w:r w:rsidR="00025BC3">
        <w:rPr>
          <w:lang w:val="en"/>
        </w:rPr>
        <w:lastRenderedPageBreak/>
        <w:t xml:space="preserve">Ridge </w:t>
      </w:r>
      <w:proofErr w:type="spellStart"/>
      <w:r w:rsidR="00025BC3">
        <w:rPr>
          <w:lang w:val="en"/>
        </w:rPr>
        <w:t>Cousen</w:t>
      </w:r>
      <w:proofErr w:type="spellEnd"/>
      <w:r w:rsidR="00025BC3">
        <w:rPr>
          <w:lang w:val="en"/>
        </w:rPr>
        <w:t xml:space="preserve"> Road, </w:t>
      </w:r>
      <w:r w:rsidR="003461FD" w:rsidRPr="003461FD">
        <w:rPr>
          <w:lang w:val="en"/>
        </w:rPr>
        <w:t>Comments included praise for being extremely helpful with booking appointments and providing directions.</w:t>
      </w:r>
    </w:p>
    <w:p w14:paraId="431DE4C1" w14:textId="1969B44D" w:rsidR="003461FD" w:rsidRDefault="003461FD" w:rsidP="003461FD">
      <w:pPr>
        <w:rPr>
          <w:lang w:val="en"/>
        </w:rPr>
      </w:pPr>
      <w:r w:rsidRPr="003461FD">
        <w:rPr>
          <w:lang w:val="en"/>
        </w:rPr>
        <w:br/>
        <w:t>A request was made for Health Champions to leave the distribution of sample pots to the Care Navigation team to avoid giving incorrect samples to patients.</w:t>
      </w:r>
      <w:r w:rsidRPr="003461FD">
        <w:rPr>
          <w:lang w:val="en"/>
        </w:rPr>
        <w:br/>
      </w:r>
      <w:r w:rsidRPr="003461FD">
        <w:rPr>
          <w:lang w:val="en"/>
        </w:rPr>
        <w:br/>
      </w:r>
      <w:proofErr w:type="spellStart"/>
      <w:r w:rsidRPr="003461FD">
        <w:rPr>
          <w:lang w:val="en"/>
        </w:rPr>
        <w:t>Chairobics</w:t>
      </w:r>
      <w:proofErr w:type="spellEnd"/>
      <w:r w:rsidRPr="003461FD">
        <w:rPr>
          <w:lang w:val="en"/>
        </w:rPr>
        <w:br/>
        <w:t>Presenter: Michael Bennett</w:t>
      </w:r>
      <w:r w:rsidRPr="003461FD">
        <w:rPr>
          <w:lang w:val="en"/>
        </w:rPr>
        <w:br/>
        <w:t>Key Highlights and Issues:</w:t>
      </w:r>
      <w:r w:rsidRPr="003461FD">
        <w:rPr>
          <w:lang w:val="en"/>
        </w:rPr>
        <w:br/>
        <w:t xml:space="preserve">- </w:t>
      </w:r>
      <w:proofErr w:type="spellStart"/>
      <w:r w:rsidRPr="003461FD">
        <w:rPr>
          <w:lang w:val="en"/>
        </w:rPr>
        <w:t>Chairobics</w:t>
      </w:r>
      <w:proofErr w:type="spellEnd"/>
      <w:r w:rsidRPr="003461FD">
        <w:rPr>
          <w:lang w:val="en"/>
        </w:rPr>
        <w:t xml:space="preserve"> is going well with attendance of 18-24 people.</w:t>
      </w:r>
      <w:r w:rsidRPr="003461FD">
        <w:rPr>
          <w:lang w:val="en"/>
        </w:rPr>
        <w:br/>
        <w:t xml:space="preserve">- A commemorative plaque for Alan was discussed. It will be placed in the room used for </w:t>
      </w:r>
      <w:proofErr w:type="spellStart"/>
      <w:r w:rsidRPr="003461FD">
        <w:rPr>
          <w:lang w:val="en"/>
        </w:rPr>
        <w:t>Chairobics</w:t>
      </w:r>
      <w:proofErr w:type="spellEnd"/>
      <w:r w:rsidRPr="003461FD">
        <w:rPr>
          <w:lang w:val="en"/>
        </w:rPr>
        <w:t>.</w:t>
      </w:r>
      <w:r w:rsidRPr="003461FD">
        <w:rPr>
          <w:lang w:val="en"/>
        </w:rPr>
        <w:br/>
      </w:r>
      <w:r w:rsidRPr="003461FD">
        <w:rPr>
          <w:lang w:val="en"/>
        </w:rPr>
        <w:br/>
        <w:t>Reading Aloud</w:t>
      </w:r>
      <w:r w:rsidRPr="003461FD">
        <w:rPr>
          <w:lang w:val="en"/>
        </w:rPr>
        <w:br/>
        <w:t>Presenter: Anne Baxter and Tim Bromwell</w:t>
      </w:r>
      <w:r w:rsidRPr="003461FD">
        <w:rPr>
          <w:lang w:val="en"/>
        </w:rPr>
        <w:br/>
        <w:t>Key Highlights and Issues:</w:t>
      </w:r>
      <w:r w:rsidRPr="003461FD">
        <w:rPr>
          <w:lang w:val="en"/>
        </w:rPr>
        <w:br/>
        <w:t>- The group continues to meet at Springfield on Tuesday afternoons.</w:t>
      </w:r>
      <w:r w:rsidRPr="003461FD">
        <w:rPr>
          <w:lang w:val="en"/>
        </w:rPr>
        <w:br/>
        <w:t>- Attendance is good and growing.</w:t>
      </w:r>
      <w:r w:rsidRPr="003461FD">
        <w:rPr>
          <w:lang w:val="en"/>
        </w:rPr>
        <w:br/>
        <w:t>- Patients provide books they want to be read, including works by Mike Harding and J.B. Priestley.</w:t>
      </w:r>
      <w:r w:rsidRPr="003461FD">
        <w:rPr>
          <w:lang w:val="en"/>
        </w:rPr>
        <w:br/>
      </w:r>
      <w:r w:rsidRPr="003461FD">
        <w:rPr>
          <w:lang w:val="en"/>
        </w:rPr>
        <w:br/>
        <w:t>Walking Group</w:t>
      </w:r>
      <w:r w:rsidRPr="003461FD">
        <w:rPr>
          <w:lang w:val="en"/>
        </w:rPr>
        <w:br/>
        <w:t>Presenter: Michael White</w:t>
      </w:r>
      <w:r w:rsidRPr="003461FD">
        <w:rPr>
          <w:lang w:val="en"/>
        </w:rPr>
        <w:br/>
        <w:t>Key Highlights and Issues:</w:t>
      </w:r>
      <w:r w:rsidRPr="003461FD">
        <w:rPr>
          <w:lang w:val="en"/>
        </w:rPr>
        <w:br/>
        <w:t>- Attendance varies between 6-12 people on Thursdays.</w:t>
      </w:r>
      <w:r w:rsidRPr="003461FD">
        <w:rPr>
          <w:lang w:val="en"/>
        </w:rPr>
        <w:br/>
        <w:t xml:space="preserve">- The </w:t>
      </w:r>
      <w:proofErr w:type="spellStart"/>
      <w:r w:rsidRPr="003461FD">
        <w:rPr>
          <w:lang w:val="en"/>
        </w:rPr>
        <w:t>W</w:t>
      </w:r>
      <w:r w:rsidR="00A134F5">
        <w:rPr>
          <w:lang w:val="en"/>
        </w:rPr>
        <w:t>ibsey</w:t>
      </w:r>
      <w:proofErr w:type="spellEnd"/>
      <w:r w:rsidR="00A134F5">
        <w:rPr>
          <w:lang w:val="en"/>
        </w:rPr>
        <w:t xml:space="preserve"> </w:t>
      </w:r>
      <w:r w:rsidRPr="003461FD">
        <w:rPr>
          <w:lang w:val="en"/>
        </w:rPr>
        <w:t>walk has about 20 people on Mondays.</w:t>
      </w:r>
      <w:r w:rsidRPr="003461FD">
        <w:rPr>
          <w:lang w:val="en"/>
        </w:rPr>
        <w:br/>
        <w:t>- Ha</w:t>
      </w:r>
      <w:r w:rsidR="00A134F5">
        <w:rPr>
          <w:lang w:val="en"/>
        </w:rPr>
        <w:t>rold</w:t>
      </w:r>
      <w:r w:rsidRPr="003461FD">
        <w:rPr>
          <w:lang w:val="en"/>
        </w:rPr>
        <w:t xml:space="preserve"> Park walk has a steady attendance of 12-14 people.</w:t>
      </w:r>
      <w:r w:rsidRPr="003461FD">
        <w:rPr>
          <w:lang w:val="en"/>
        </w:rPr>
        <w:br/>
        <w:t>- Insurance issues prevent walks further afield than the local area.</w:t>
      </w:r>
      <w:r w:rsidRPr="003461FD">
        <w:rPr>
          <w:lang w:val="en"/>
        </w:rPr>
        <w:br/>
      </w:r>
      <w:r w:rsidRPr="003461FD">
        <w:rPr>
          <w:lang w:val="en"/>
        </w:rPr>
        <w:br/>
        <w:t>Reception Support</w:t>
      </w:r>
      <w:r w:rsidRPr="003461FD">
        <w:rPr>
          <w:lang w:val="en"/>
        </w:rPr>
        <w:br/>
        <w:t xml:space="preserve">Presenter: </w:t>
      </w:r>
      <w:r w:rsidR="00A134F5">
        <w:rPr>
          <w:lang w:val="en"/>
        </w:rPr>
        <w:t>Janet Patterson</w:t>
      </w:r>
      <w:r w:rsidRPr="003461FD">
        <w:rPr>
          <w:lang w:val="en"/>
        </w:rPr>
        <w:br/>
        <w:t>Key Highlights and Issues:</w:t>
      </w:r>
      <w:r w:rsidRPr="003461FD">
        <w:rPr>
          <w:lang w:val="en"/>
        </w:rPr>
        <w:br/>
        <w:t>- The lift being broken has been a significant issue for the last couple of months.</w:t>
      </w:r>
      <w:r w:rsidRPr="003461FD">
        <w:rPr>
          <w:lang w:val="en"/>
        </w:rPr>
        <w:br/>
        <w:t>- The lift was repaired this week after being out of order due to water ingress and electrical issues.</w:t>
      </w:r>
      <w:r w:rsidRPr="003461FD">
        <w:rPr>
          <w:lang w:val="en"/>
        </w:rPr>
        <w:br/>
      </w:r>
      <w:r w:rsidRPr="003461FD">
        <w:rPr>
          <w:lang w:val="en"/>
        </w:rPr>
        <w:br/>
        <w:t>Westwood Park Community Garden</w:t>
      </w:r>
      <w:r w:rsidRPr="003461FD">
        <w:rPr>
          <w:lang w:val="en"/>
        </w:rPr>
        <w:br/>
        <w:t>Presenter: Michael Bennett</w:t>
      </w:r>
      <w:r w:rsidRPr="003461FD">
        <w:rPr>
          <w:lang w:val="en"/>
        </w:rPr>
        <w:br/>
        <w:t>Key Highlights and Issues:</w:t>
      </w:r>
      <w:r w:rsidRPr="003461FD">
        <w:rPr>
          <w:lang w:val="en"/>
        </w:rPr>
        <w:br/>
        <w:t>- Phase two of the garden is underway.</w:t>
      </w:r>
      <w:r w:rsidRPr="003461FD">
        <w:rPr>
          <w:lang w:val="en"/>
        </w:rPr>
        <w:br/>
      </w:r>
      <w:r w:rsidRPr="003461FD">
        <w:rPr>
          <w:lang w:val="en"/>
        </w:rPr>
        <w:lastRenderedPageBreak/>
        <w:t xml:space="preserve">- A polytunnel has been installed with funding from JCT </w:t>
      </w:r>
      <w:r w:rsidRPr="003461FD">
        <w:rPr>
          <w:lang w:val="en"/>
        </w:rPr>
        <w:br/>
        <w:t>- Sixteen tons of hardcore were laid to suppress weeds.</w:t>
      </w:r>
      <w:r w:rsidRPr="003461FD">
        <w:rPr>
          <w:lang w:val="en"/>
        </w:rPr>
        <w:br/>
        <w:t>- Vegetables grown include onions, carrots, rhubarb</w:t>
      </w:r>
      <w:r w:rsidRPr="003461FD">
        <w:rPr>
          <w:lang w:val="en"/>
        </w:rPr>
        <w:br/>
        <w:t>- Future plans include growing cucumbers, beans, peas, tomatoes, and strawberries in the polytunnel.</w:t>
      </w:r>
      <w:r w:rsidRPr="003461FD">
        <w:rPr>
          <w:lang w:val="en"/>
        </w:rPr>
        <w:br/>
      </w:r>
      <w:r w:rsidRPr="003461FD">
        <w:rPr>
          <w:lang w:val="en"/>
        </w:rPr>
        <w:br/>
        <w:t>Horton Bank Surgery</w:t>
      </w:r>
      <w:r w:rsidRPr="003461FD">
        <w:rPr>
          <w:lang w:val="en"/>
        </w:rPr>
        <w:br/>
        <w:t>Presenter: Emma Gelder</w:t>
      </w:r>
      <w:r w:rsidRPr="003461FD">
        <w:rPr>
          <w:lang w:val="en"/>
        </w:rPr>
        <w:br/>
        <w:t>Key Highlights and Issues:</w:t>
      </w:r>
      <w:r w:rsidRPr="003461FD">
        <w:rPr>
          <w:lang w:val="en"/>
        </w:rPr>
        <w:br/>
        <w:t>- A contractor is booked to price up work on the electric doors.</w:t>
      </w:r>
      <w:r w:rsidRPr="003461FD">
        <w:rPr>
          <w:lang w:val="en"/>
        </w:rPr>
        <w:br/>
        <w:t>- Boots pharmacy has blocked access from their side again by placing a stand in front of the door. This is a recurring issue due to changing management at Boots.</w:t>
      </w:r>
    </w:p>
    <w:p w14:paraId="55D9AA94" w14:textId="142577BE" w:rsidR="00A134F5" w:rsidRDefault="00A134F5" w:rsidP="003461FD">
      <w:pPr>
        <w:rPr>
          <w:lang w:val="en"/>
        </w:rPr>
      </w:pPr>
      <w:r>
        <w:rPr>
          <w:lang w:val="en"/>
        </w:rPr>
        <w:t xml:space="preserve">Christmas Meal </w:t>
      </w:r>
    </w:p>
    <w:p w14:paraId="1ADCEAA5" w14:textId="47AE6AC2" w:rsidR="00A134F5" w:rsidRPr="00A134F5" w:rsidRDefault="00A134F5" w:rsidP="003461FD">
      <w:pPr>
        <w:rPr>
          <w:lang w:val="en"/>
        </w:rPr>
      </w:pPr>
      <w:r w:rsidRPr="00A134F5">
        <w:rPr>
          <w:lang w:val="en"/>
        </w:rPr>
        <w:t xml:space="preserve">- A Christmas meal needs to be </w:t>
      </w:r>
      <w:proofErr w:type="spellStart"/>
      <w:r w:rsidRPr="00A134F5">
        <w:rPr>
          <w:lang w:val="en"/>
        </w:rPr>
        <w:t>organi</w:t>
      </w:r>
      <w:r>
        <w:rPr>
          <w:lang w:val="en"/>
        </w:rPr>
        <w:t>s</w:t>
      </w:r>
      <w:r w:rsidRPr="00A134F5">
        <w:rPr>
          <w:lang w:val="en"/>
        </w:rPr>
        <w:t>ed</w:t>
      </w:r>
      <w:proofErr w:type="spellEnd"/>
      <w:r w:rsidRPr="00A134F5">
        <w:rPr>
          <w:lang w:val="en"/>
        </w:rPr>
        <w:t xml:space="preserve"> for this year.</w:t>
      </w:r>
    </w:p>
    <w:p w14:paraId="6827D232" w14:textId="4F12F938" w:rsidR="00C23C95" w:rsidRDefault="003461FD">
      <w:r w:rsidRPr="003461FD">
        <w:rPr>
          <w:lang w:val="en"/>
        </w:rPr>
        <w:t>Next Meeting:</w:t>
      </w:r>
      <w:r w:rsidRPr="003461FD">
        <w:rPr>
          <w:lang w:val="en"/>
        </w:rPr>
        <w:br/>
        <w:t>18/09/2026</w:t>
      </w:r>
      <w:r w:rsidRPr="003461FD">
        <w:rPr>
          <w:lang w:val="en"/>
        </w:rPr>
        <w:br/>
        <w:t>Location to be confirmed.</w:t>
      </w:r>
      <w:r w:rsidRPr="003461FD">
        <w:rPr>
          <w:lang w:val="en"/>
        </w:rPr>
        <w:br/>
        <w:t>Anticipated agenda items:</w:t>
      </w:r>
      <w:r w:rsidRPr="003461FD">
        <w:rPr>
          <w:lang w:val="en"/>
        </w:rPr>
        <w:br/>
        <w:t>- Community Health Checks (updates)</w:t>
      </w:r>
      <w:r w:rsidRPr="003461FD">
        <w:rPr>
          <w:lang w:val="en"/>
        </w:rPr>
        <w:br/>
        <w:t>- Yorkshire Air Ambulance (potential future speaker)</w:t>
      </w:r>
      <w:r w:rsidRPr="003461FD">
        <w:rPr>
          <w:lang w:val="en"/>
        </w:rPr>
        <w:br/>
        <w:t>- Living with Pin (potential future speaker)</w:t>
      </w:r>
    </w:p>
    <w:sectPr w:rsidR="00C23C95">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461FD"/>
    <w:rsid w:val="00025BC3"/>
    <w:rsid w:val="003461FD"/>
    <w:rsid w:val="003E5991"/>
    <w:rsid w:val="004E37D2"/>
    <w:rsid w:val="00666D7B"/>
    <w:rsid w:val="009B133E"/>
    <w:rsid w:val="00A134F5"/>
    <w:rsid w:val="00C23C95"/>
    <w:rsid w:val="00C83B5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35F772"/>
  <w15:chartTrackingRefBased/>
  <w15:docId w15:val="{93CCF5DC-F51D-4A24-89D5-1EB0CC8A47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461F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461F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461F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461F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461F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461F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461F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461F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461F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461F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461F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461F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461F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461F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461F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461F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461F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461FD"/>
    <w:rPr>
      <w:rFonts w:eastAsiaTheme="majorEastAsia" w:cstheme="majorBidi"/>
      <w:color w:val="272727" w:themeColor="text1" w:themeTint="D8"/>
    </w:rPr>
  </w:style>
  <w:style w:type="paragraph" w:styleId="Title">
    <w:name w:val="Title"/>
    <w:basedOn w:val="Normal"/>
    <w:next w:val="Normal"/>
    <w:link w:val="TitleChar"/>
    <w:uiPriority w:val="10"/>
    <w:qFormat/>
    <w:rsid w:val="003461F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461F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461F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461F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461FD"/>
    <w:pPr>
      <w:spacing w:before="160"/>
      <w:jc w:val="center"/>
    </w:pPr>
    <w:rPr>
      <w:i/>
      <w:iCs/>
      <w:color w:val="404040" w:themeColor="text1" w:themeTint="BF"/>
    </w:rPr>
  </w:style>
  <w:style w:type="character" w:customStyle="1" w:styleId="QuoteChar">
    <w:name w:val="Quote Char"/>
    <w:basedOn w:val="DefaultParagraphFont"/>
    <w:link w:val="Quote"/>
    <w:uiPriority w:val="29"/>
    <w:rsid w:val="003461FD"/>
    <w:rPr>
      <w:i/>
      <w:iCs/>
      <w:color w:val="404040" w:themeColor="text1" w:themeTint="BF"/>
    </w:rPr>
  </w:style>
  <w:style w:type="paragraph" w:styleId="ListParagraph">
    <w:name w:val="List Paragraph"/>
    <w:basedOn w:val="Normal"/>
    <w:uiPriority w:val="34"/>
    <w:qFormat/>
    <w:rsid w:val="003461FD"/>
    <w:pPr>
      <w:ind w:left="720"/>
      <w:contextualSpacing/>
    </w:pPr>
  </w:style>
  <w:style w:type="character" w:styleId="IntenseEmphasis">
    <w:name w:val="Intense Emphasis"/>
    <w:basedOn w:val="DefaultParagraphFont"/>
    <w:uiPriority w:val="21"/>
    <w:qFormat/>
    <w:rsid w:val="003461FD"/>
    <w:rPr>
      <w:i/>
      <w:iCs/>
      <w:color w:val="0F4761" w:themeColor="accent1" w:themeShade="BF"/>
    </w:rPr>
  </w:style>
  <w:style w:type="paragraph" w:styleId="IntenseQuote">
    <w:name w:val="Intense Quote"/>
    <w:basedOn w:val="Normal"/>
    <w:next w:val="Normal"/>
    <w:link w:val="IntenseQuoteChar"/>
    <w:uiPriority w:val="30"/>
    <w:qFormat/>
    <w:rsid w:val="003461F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461FD"/>
    <w:rPr>
      <w:i/>
      <w:iCs/>
      <w:color w:val="0F4761" w:themeColor="accent1" w:themeShade="BF"/>
    </w:rPr>
  </w:style>
  <w:style w:type="character" w:styleId="IntenseReference">
    <w:name w:val="Intense Reference"/>
    <w:basedOn w:val="DefaultParagraphFont"/>
    <w:uiPriority w:val="32"/>
    <w:qFormat/>
    <w:rsid w:val="003461FD"/>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52</TotalTime>
  <Pages>5</Pages>
  <Words>1176</Words>
  <Characters>6706</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7867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Gelder Emma</dc:creator>
  <cp:keywords/>
  <dc:description/>
  <cp:lastModifiedBy>Gelder Emma</cp:lastModifiedBy>
  <cp:revision>2</cp:revision>
  <dcterms:created xsi:type="dcterms:W3CDTF">2026-06-16T13:19:00Z</dcterms:created>
  <dcterms:modified xsi:type="dcterms:W3CDTF">2026-06-16T14:18:00Z</dcterms:modified>
</cp:coreProperties>
</file>